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11" w:rsidRDefault="00901A11" w:rsidP="00901A11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IRA de LYON</w:t>
      </w:r>
      <w:r>
        <w:br/>
      </w:r>
      <w:r w:rsidR="008D32D3">
        <w:rPr>
          <w:rStyle w:val="markedcontent"/>
          <w:rFonts w:ascii="Arial" w:hAnsi="Arial" w:cs="Arial"/>
          <w:sz w:val="35"/>
          <w:szCs w:val="35"/>
        </w:rPr>
        <w:t>Session 2022-2</w:t>
      </w:r>
    </w:p>
    <w:p w:rsidR="00901A11" w:rsidRPr="00901A11" w:rsidRDefault="00901A11" w:rsidP="00901A11">
      <w:pPr>
        <w:jc w:val="center"/>
        <w:rPr>
          <w:rStyle w:val="markedcontent"/>
          <w:rFonts w:ascii="Arial" w:hAnsi="Arial" w:cs="Arial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409"/>
      </w:tblGrid>
      <w:tr w:rsidR="00901A11" w:rsidTr="00942EDC">
        <w:tc>
          <w:tcPr>
            <w:tcW w:w="2376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sz w:val="35"/>
                <w:szCs w:val="35"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ADMISSIBILITE</w:t>
            </w:r>
          </w:p>
        </w:tc>
        <w:tc>
          <w:tcPr>
            <w:tcW w:w="2127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EXTERNE</w:t>
            </w:r>
          </w:p>
        </w:tc>
        <w:tc>
          <w:tcPr>
            <w:tcW w:w="2268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INTERNE</w:t>
            </w:r>
          </w:p>
        </w:tc>
        <w:tc>
          <w:tcPr>
            <w:tcW w:w="2409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3</w:t>
            </w:r>
            <w:r w:rsidRPr="00942EDC">
              <w:rPr>
                <w:rStyle w:val="markedcontent"/>
                <w:rFonts w:ascii="Arial" w:hAnsi="Arial" w:cs="Arial"/>
                <w:b/>
                <w:highlight w:val="yellow"/>
                <w:vertAlign w:val="superscript"/>
              </w:rPr>
              <w:t xml:space="preserve">e  </w:t>
            </w: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CONCOURS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 w:rsidRPr="00901A11">
              <w:rPr>
                <w:rStyle w:val="markedcontent"/>
                <w:rFonts w:ascii="Arial" w:hAnsi="Arial" w:cs="Arial"/>
              </w:rPr>
              <w:t xml:space="preserve">Postes offerts </w:t>
            </w:r>
          </w:p>
        </w:tc>
        <w:tc>
          <w:tcPr>
            <w:tcW w:w="2127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45</w:t>
            </w:r>
          </w:p>
        </w:tc>
        <w:tc>
          <w:tcPr>
            <w:tcW w:w="2268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35</w:t>
            </w:r>
          </w:p>
        </w:tc>
        <w:tc>
          <w:tcPr>
            <w:tcW w:w="2409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9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Admis à concourir</w:t>
            </w:r>
          </w:p>
        </w:tc>
        <w:tc>
          <w:tcPr>
            <w:tcW w:w="2127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1053</w:t>
            </w:r>
          </w:p>
        </w:tc>
        <w:tc>
          <w:tcPr>
            <w:tcW w:w="2268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498</w:t>
            </w:r>
          </w:p>
        </w:tc>
        <w:tc>
          <w:tcPr>
            <w:tcW w:w="2409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95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Présents écrits </w:t>
            </w:r>
          </w:p>
        </w:tc>
        <w:tc>
          <w:tcPr>
            <w:tcW w:w="2127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306</w:t>
            </w:r>
          </w:p>
        </w:tc>
        <w:tc>
          <w:tcPr>
            <w:tcW w:w="2268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212</w:t>
            </w:r>
          </w:p>
        </w:tc>
        <w:tc>
          <w:tcPr>
            <w:tcW w:w="2409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28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% </w:t>
            </w:r>
            <w:r w:rsidR="00942EDC">
              <w:rPr>
                <w:rStyle w:val="markedcontent"/>
                <w:rFonts w:ascii="Arial" w:hAnsi="Arial" w:cs="Arial"/>
              </w:rPr>
              <w:t xml:space="preserve"> de </w:t>
            </w:r>
            <w:r>
              <w:rPr>
                <w:rStyle w:val="markedcontent"/>
                <w:rFonts w:ascii="Arial" w:hAnsi="Arial" w:cs="Arial"/>
              </w:rPr>
              <w:t xml:space="preserve">présents </w:t>
            </w:r>
          </w:p>
        </w:tc>
        <w:tc>
          <w:tcPr>
            <w:tcW w:w="2127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29.06</w:t>
            </w:r>
          </w:p>
        </w:tc>
        <w:tc>
          <w:tcPr>
            <w:tcW w:w="2268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42.57</w:t>
            </w:r>
          </w:p>
        </w:tc>
        <w:tc>
          <w:tcPr>
            <w:tcW w:w="2409" w:type="dxa"/>
            <w:vAlign w:val="center"/>
          </w:tcPr>
          <w:p w:rsidR="00901A11" w:rsidRPr="00901A11" w:rsidRDefault="008D32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29.47</w:t>
            </w:r>
          </w:p>
        </w:tc>
      </w:tr>
    </w:tbl>
    <w:p w:rsidR="00901A11" w:rsidRDefault="00901A11">
      <w:pPr>
        <w:rPr>
          <w:rStyle w:val="markedcontent"/>
          <w:rFonts w:ascii="Arial" w:hAnsi="Arial" w:cs="Arial"/>
          <w:sz w:val="35"/>
          <w:szCs w:val="35"/>
        </w:rPr>
      </w:pPr>
    </w:p>
    <w:p w:rsidR="00901A11" w:rsidRDefault="00901A11">
      <w:pPr>
        <w:rPr>
          <w:rStyle w:val="markedcontent"/>
          <w:rFonts w:ascii="Arial" w:hAnsi="Arial" w:cs="Arial"/>
          <w:sz w:val="35"/>
          <w:szCs w:val="35"/>
        </w:rPr>
      </w:pPr>
      <w:bookmarkStart w:id="0" w:name="_GoBack"/>
      <w:bookmarkEnd w:id="0"/>
    </w:p>
    <w:sectPr w:rsidR="0090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1"/>
    <w:rsid w:val="00140380"/>
    <w:rsid w:val="005814E3"/>
    <w:rsid w:val="008D32D3"/>
    <w:rsid w:val="00901A11"/>
    <w:rsid w:val="00942EDC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01A11"/>
  </w:style>
  <w:style w:type="table" w:styleId="Grilledutableau">
    <w:name w:val="Table Grid"/>
    <w:basedOn w:val="TableauNormal"/>
    <w:uiPriority w:val="59"/>
    <w:rsid w:val="0090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01A11"/>
  </w:style>
  <w:style w:type="table" w:styleId="Grilledutableau">
    <w:name w:val="Table Grid"/>
    <w:basedOn w:val="TableauNormal"/>
    <w:uiPriority w:val="59"/>
    <w:rsid w:val="0090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IRA de Lyon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BETRAOUI Zahra</dc:creator>
  <cp:lastModifiedBy>BETRAOUI Zahra</cp:lastModifiedBy>
  <cp:revision>3</cp:revision>
  <dcterms:created xsi:type="dcterms:W3CDTF">2022-11-10T13:12:00Z</dcterms:created>
  <dcterms:modified xsi:type="dcterms:W3CDTF">2022-11-10T13:14:00Z</dcterms:modified>
</cp:coreProperties>
</file>